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rPr>
      </w:pPr>
      <w:r>
        <w:rPr>
          <w:rFonts w:hint="default"/>
        </w:rPr>
        <w:t>short a =2;</w:t>
      </w: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pPr>
      <w:r>
        <w:rPr>
          <w:lang w:val="en-US" w:eastAsia="zh-CN"/>
        </w:rPr>
        <w:t>EnumSet</w:t>
      </w:r>
      <w:r>
        <w:rPr>
          <w:lang w:eastAsia="zh-CN"/>
        </w:rPr>
        <w:t>基于bitmap，Enum的Set。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变量，不需要在声明的时候赋值，但是只能赋值一次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hashCode的存储长度只有25bits</w:t>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w:t>
      </w:r>
      <w:r>
        <w:rPr>
          <w:rFonts w:hint="default"/>
          <w:color w:val="0000FF"/>
        </w:rPr>
        <w:t>所以一旦自己没有直接赋值或者在构造函数中赋值就会报错</w:t>
      </w:r>
      <w:r>
        <w:rPr>
          <w:rFonts w:hint="default"/>
        </w:rPr>
        <w:t>。</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//下面得到代码估计是考虑了新变量在存储空间中的增长方向吧</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p>
    <w:p>
      <w:pPr>
        <w:rPr>
          <w:rFonts w:hint="default"/>
        </w:rPr>
      </w:pPr>
      <w:r>
        <w:rPr>
          <w:rFonts w:hint="default"/>
        </w:rPr>
        <w:t>8.读取特殊文件，比如通过dom</w:t>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在一个文件中使用另一个文件中定义的类，如果没有设置包名就可直接使用，如果设置了包名并且不是同一个包就需要import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w:t>
      </w:r>
      <w:r>
        <w:rPr>
          <w:rFonts w:hint="default"/>
          <w:color w:val="0000FF"/>
        </w:rPr>
        <w:t>缓存一致性问题和指令重排序</w:t>
      </w:r>
      <w:r>
        <w:rPr>
          <w:rFonts w:hint="default"/>
        </w:rPr>
        <w:t>(编译器想要优化程序而按照数据依赖性对指令重排，可是多线程代码似乎会出错)的问题。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numPr>
          <w:ilvl w:val="0"/>
          <w:numId w:val="0"/>
        </w:numPr>
        <w:tabs>
          <w:tab w:val="clear" w:pos="720"/>
        </w:tabs>
        <w:rPr>
          <w:rFonts w:hint="default"/>
          <w:color w:val="0070C0"/>
        </w:rPr>
      </w:pPr>
      <w:r>
        <w:rPr>
          <w:rFonts w:hint="default"/>
        </w:rPr>
        <w:t>1) 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numPr>
          <w:ilvl w:val="0"/>
          <w:numId w:val="0"/>
        </w:numPr>
        <w:tabs>
          <w:tab w:val="clear" w:pos="720"/>
        </w:tabs>
        <w:rPr>
          <w:rFonts w:hint="default"/>
          <w:color w:val="0070C0"/>
        </w:rPr>
      </w:pPr>
      <w:r>
        <w:rPr>
          <w:rFonts w:hint="default"/>
          <w:color w:val="0070C0"/>
        </w:rPr>
        <w:t>java的分号（语句结束符号）不是一个顺序点</w:t>
      </w:r>
    </w:p>
    <w:p>
      <w:pPr>
        <w:rPr>
          <w:rFonts w:hint="default"/>
        </w:rPr>
      </w:pPr>
      <w:r>
        <w:rPr>
          <w:rFonts w:hint="default"/>
        </w:rPr>
        <w:t>2) 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pPr>
      <w:r>
        <w:t>synchronized是可重入锁。两段synchronized嵌套就能够验证。</w:t>
      </w:r>
    </w:p>
    <w:p>
      <w:pPr>
        <w:ind w:firstLine="500" w:firstLineChars="0"/>
        <w:rPr>
          <w:rFonts w:hint="default"/>
        </w:rPr>
      </w:pPr>
      <w:r>
        <w:t>可重入函数是指对外界没有变化（比如不会改变全局变量的值）。</w:t>
      </w:r>
    </w:p>
    <w:p>
      <w:pPr>
        <w:rPr>
          <w:rFonts w:hint="default"/>
        </w:rPr>
      </w:pPr>
      <w:r>
        <w:rPr>
          <w:rFonts w:hint="default"/>
        </w:rPr>
        <w:tab/>
      </w:r>
      <w:r>
        <w:rPr>
          <w:rFonts w:hint="default"/>
        </w:rPr>
        <w:t xml:space="preserve">119.    .class（属性成员） 返回的类型是java.lang.Class  </w:t>
      </w:r>
    </w:p>
    <w:p>
      <w:pPr>
        <w:ind w:firstLine="500" w:firstLineChars="0"/>
        <w:rPr>
          <w:rFonts w:hint="default"/>
        </w:rPr>
      </w:pPr>
      <w:r>
        <w:rPr>
          <w:rFonts w:hint="default"/>
        </w:rPr>
        <w:t>120. 如果return在try里面，return会自动关闭try的监视。而且应该是在return发生之前。</w:t>
      </w:r>
    </w:p>
    <w:p>
      <w:pPr>
        <w:rPr>
          <w:rFonts w:hint="default"/>
        </w:rPr>
      </w:pPr>
      <w:r>
        <w:rPr>
          <w:rFonts w:hint="default"/>
        </w:rPr>
        <w:tab/>
      </w:r>
      <w:r>
        <w:rPr>
          <w:rFonts w:hint="default"/>
        </w:rPr>
        <w:t>121.类中非静态类可以调用外边类的“类名.this”（</w:t>
      </w:r>
      <w:r>
        <w:rPr>
          <w:rFonts w:hint="default"/>
          <w:color w:val="0070C0"/>
        </w:rPr>
        <w:t>this其实也是一个属性成员</w:t>
      </w:r>
      <w:r>
        <w:rPr>
          <w:rFonts w:hint="default"/>
        </w:rPr>
        <w:t>）。就像C结构体或者类里可以创建与本类类型相关的对象，Java也可以。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i++的作用。结合性体现在编译器或者解释器是如何解析表达式，但并不意味这对内部表达式的计算顺序。</w:t>
      </w:r>
    </w:p>
    <w:p>
      <w:pPr>
        <w:rPr>
          <w:rFonts w:hint="default"/>
        </w:rPr>
      </w:pPr>
      <w:r>
        <w:rPr>
          <w:rFonts w:hint="default"/>
        </w:rPr>
        <w:tab/>
      </w:r>
      <w:r>
        <w:rPr>
          <w:rFonts w:hint="default"/>
        </w:rPr>
        <w:t>123.多线程中的中断（结束）函数：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等状态），那么线程将立即退出被阻塞状态，并抛出一个InterruptedException异常并将中断标志位设置true，这时候调用thread.interrupted()会清除线程中断标志位。②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支持中断的线程编写：</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 xml:space="preserve">thread.interrupted()  </w:t>
      </w:r>
      <w:r>
        <w:rPr>
          <w:lang w:val="en-US" w:eastAsia="zh-CN"/>
        </w:rPr>
        <w:t>isInterrupted</w:t>
      </w:r>
      <w:r>
        <w:rPr>
          <w:lang w:eastAsia="zh-CN"/>
        </w:rPr>
        <w:t>()+</w:t>
      </w:r>
      <w:r>
        <w:rPr>
          <w:rFonts w:hint="default"/>
        </w:rPr>
        <w:t>清除中断标志位《=》</w:t>
      </w:r>
      <w:r>
        <w:rPr>
          <w:lang w:val="en-US" w:eastAsia="zh-CN"/>
        </w:rPr>
        <w:t>isInterrupted</w:t>
      </w:r>
      <w:r>
        <w:rPr>
          <w:lang w:eastAsia="zh-CN"/>
        </w:rPr>
        <w:t>(true)</w:t>
      </w:r>
    </w:p>
    <w:p>
      <w:pPr>
        <w:keepNext w:val="0"/>
        <w:keepLines w:val="0"/>
        <w:widowControl/>
        <w:suppressLineNumbers w:val="0"/>
        <w:jc w:val="left"/>
        <w:rPr>
          <w:rFonts w:hint="default"/>
        </w:rPr>
      </w:pPr>
      <w:r>
        <w:rPr>
          <w:rFonts w:hint="default"/>
        </w:rPr>
        <w:t>thread.</w:t>
      </w:r>
      <w:r>
        <w:rPr>
          <w:lang w:val="en-US" w:eastAsia="zh-CN"/>
        </w:rPr>
        <w:t>isInterrupted()</w:t>
      </w:r>
      <w:r>
        <w:rPr>
          <w:lang w:eastAsia="zh-CN"/>
        </w:rPr>
        <w:t xml:space="preserve"> </w:t>
      </w:r>
      <w:r>
        <w:rPr>
          <w:rFonts w:hint="default"/>
        </w:rPr>
        <w:t xml:space="preserve"> 根据线程的中断标志位，返回当前中断信息《=》</w:t>
      </w:r>
      <w:r>
        <w:rPr>
          <w:lang w:val="en-US" w:eastAsia="zh-CN"/>
        </w:rPr>
        <w:t>isInterrupted</w:t>
      </w:r>
      <w:r>
        <w:rPr>
          <w:lang w:eastAsia="zh-CN"/>
        </w:rPr>
        <w:t>(false)</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p>
    <w:p>
      <w:pPr>
        <w:rPr>
          <w:rFonts w:hint="default"/>
        </w:rPr>
      </w:pPr>
      <w:r>
        <w:rPr>
          <w:rFonts w:hint="default"/>
        </w:rPr>
        <w:t>或者使用String对象的format函数</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  两者都可以理解为进程间的Socket通信</w:t>
      </w:r>
      <w:r>
        <w:rPr>
          <w:rFonts w:hint="default"/>
        </w:rPr>
        <w:br w:type="textWrapping"/>
      </w: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与RMI相比少了两个辅助对象。</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w:t>
      </w:r>
      <w:r>
        <w:rPr>
          <w:color w:val="0070C0"/>
        </w:rPr>
        <w:t>rmi</w:t>
      </w:r>
      <w:r>
        <w:t>.Remote（Client和Server需要共享这个接口）；</w:t>
      </w:r>
    </w:p>
    <w:p>
      <w:pPr/>
      <w:r>
        <w:t>  创建远程接口的实现类，这个类必须继承自java.</w:t>
      </w:r>
      <w:r>
        <w:rPr>
          <w:color w:val="0070C0"/>
        </w:rPr>
        <w:t>rmi</w:t>
      </w:r>
      <w:r>
        <w:t>.server.UnicastRemoteObject（只有Server需要这个实现类，Client可以没有）；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color w:val="0070C0"/>
        </w:rPr>
      </w:pPr>
      <w:r>
        <w:rPr>
          <w:rFonts w:hint="default"/>
          <w:color w:val="0070C0"/>
        </w:rPr>
        <w:t>单例中构造函数都需要设置为private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pPr>
        <w:keepNext w:val="0"/>
        <w:keepLines w:val="0"/>
        <w:widowControl/>
        <w:suppressLineNumbers w:val="0"/>
        <w:jc w:val="left"/>
        <w:rPr>
          <w:color w:val="0070C0"/>
        </w:rPr>
      </w:pPr>
      <w:r>
        <w:rPr>
          <w:rFonts w:hint="default"/>
          <w:color w:val="0070C0"/>
        </w:rPr>
        <w:t>单例中使用null判断静态变量是否创建完成，比如双重校验方式，</w:t>
      </w:r>
      <w:r>
        <w:rPr>
          <w:rFonts w:hint="eastAsia"/>
          <w:color w:val="0070C0"/>
          <w:lang w:val="en-US" w:eastAsia="zh-CN"/>
        </w:rPr>
        <w:t>由于指令重排优化的存在，导致初始化Singleton和将对象地址赋给instance字段的顺序是不确定的</w:t>
      </w:r>
      <w:r>
        <w:rPr>
          <w:rFonts w:hint="default"/>
          <w:color w:val="0070C0"/>
          <w:lang w:eastAsia="zh-CN"/>
        </w:rPr>
        <w:t>，所以需要加上volatile修饰。</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并不能代表两者是同一个线程</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w:t>
      </w:r>
    </w:p>
    <w:p>
      <w:pPr/>
      <w:r>
        <w:rPr>
          <w:b/>
          <w:bCs/>
        </w:rPr>
        <w:t>监视器锁规则</w:t>
      </w:r>
      <w:r>
        <w:t>： 对一个锁的解锁，happens-before 于随后对这个锁的加锁（</w:t>
      </w:r>
      <w:r>
        <w:rPr>
          <w:color w:val="0070C0"/>
        </w:rPr>
        <w:t>没有加锁就解锁，或者通过共享对象，在一个线程中加锁另外一个线程中解锁</w:t>
      </w:r>
      <w:r>
        <w:t>，都会触发</w:t>
      </w:r>
      <w:r>
        <w:rPr>
          <w:rFonts w:hint="default"/>
        </w:rPr>
        <w:t>java.lang.IllegalMonitorStateException</w:t>
      </w:r>
      <w:r>
        <w:t>）</w:t>
      </w:r>
    </w:p>
    <w:p>
      <w:pPr>
        <w:jc w:val="left"/>
        <w:rPr>
          <w:rFonts w:ascii="SimSun" w:hAnsi="SimSun" w:eastAsia="SimSun" w:cs="SimSun"/>
          <w:kern w:val="0"/>
          <w:sz w:val="24"/>
          <w:szCs w:val="24"/>
        </w:rPr>
      </w:pPr>
      <w:r>
        <w:rPr>
          <w:b/>
          <w:bCs/>
        </w:rPr>
        <w:t>volatile变量规则</w:t>
      </w:r>
      <w:r>
        <w:t>：</w:t>
      </w: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rPr>
          <w:color w:val="0070C0"/>
        </w:rP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default"/>
        </w:rPr>
      </w:pPr>
      <w:r>
        <w:rPr>
          <w:rFonts w:hint="eastAsia"/>
        </w:rPr>
        <w:t>X86处理器</w:t>
      </w:r>
      <w:r>
        <w:rPr>
          <w:rFonts w:hint="default"/>
        </w:rPr>
        <w:t>支持两种指令：</w:t>
      </w:r>
    </w:p>
    <w:p>
      <w:pPr/>
      <w:r>
        <w:rPr>
          <w:lang w:val="en-US" w:eastAsia="zh-CN"/>
        </w:rPr>
        <w:t>x86上的”</w:t>
      </w:r>
      <w:r>
        <w:rPr>
          <w:rFonts w:hint="default"/>
          <w:lang w:val="en-US" w:eastAsia="zh-CN"/>
        </w:rPr>
        <w:t>ifence“指令，强制所有在load屏障指令之后的load指令</w:t>
      </w:r>
    </w:p>
    <w:p>
      <w:pPr/>
      <w:r>
        <w:rPr>
          <w:lang w:val="en-US" w:eastAsia="zh-CN"/>
        </w:rPr>
        <w:t>x86上的”</w:t>
      </w:r>
      <w:r>
        <w:rPr>
          <w:rFonts w:hint="default"/>
          <w:lang w:val="en-US" w:eastAsia="zh-CN"/>
        </w:rPr>
        <w:t>mfence“指令，复合了load和save屏障的功能</w:t>
      </w:r>
    </w:p>
    <w:p>
      <w:pPr>
        <w:rPr>
          <w:rFonts w:hint="eastAsia"/>
        </w:rPr>
      </w:pPr>
      <w:r>
        <w:rPr>
          <w:rFonts w:hint="default"/>
        </w:rPr>
        <w:t>为了满足标准定义的内存语义，估计缺失的几种内存屏障会全用</w:t>
      </w:r>
      <w:r>
        <w:rPr>
          <w:rFonts w:hint="default"/>
          <w:lang w:val="en-US" w:eastAsia="zh-CN"/>
        </w:rPr>
        <w:t>mfence</w:t>
      </w:r>
      <w:r>
        <w:rPr>
          <w:rFonts w:hint="default"/>
          <w:lang w:eastAsia="zh-CN"/>
        </w:rPr>
        <w:t>实现。</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set，不像map那样是key-value对，它的key与value是相同的。关于set有两种说法，第一个是STL中的set，用的是红黑树；第二个是hash_set（或者unordered_set），底层用得是hash table。红黑树与hash table最大的不同是，红黑树是有序结构（支持排序输出），而hash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能够直接使用基于hash的set一定是最快的。</w:t>
      </w:r>
    </w:p>
    <w:p>
      <w:pPr>
        <w:ind w:firstLine="500" w:firstLineChars="0"/>
      </w:pPr>
      <w:r>
        <w:t>如果要实现自己的比较函数传入set等：</w:t>
      </w:r>
    </w:p>
    <w:p>
      <w:pPr/>
      <w:r>
        <w:t>class</w:t>
      </w:r>
      <w:r>
        <w:rPr>
          <w:rFonts w:hint="default"/>
        </w:rPr>
        <w:t> CTest {  </w:t>
      </w:r>
    </w:p>
    <w:p>
      <w:pPr/>
      <w:r>
        <w:rPr>
          <w:rFonts w:hint="default"/>
        </w:rPr>
        <w:t>public:  </w:t>
      </w:r>
    </w:p>
    <w:p>
      <w:pPr/>
      <w:r>
        <w:rPr>
          <w:rFonts w:hint="default"/>
        </w:rPr>
        <w:t>        CTest() { num = 0; str = ""; }  </w:t>
      </w:r>
    </w:p>
    <w:p>
      <w:pPr/>
      <w:r>
        <w:rPr>
          <w:rFonts w:hint="default"/>
        </w:rPr>
        <w:t>        CTest(int _num, string _str) { num = _num; str = _str; }  </w:t>
      </w:r>
    </w:p>
    <w:p>
      <w:pPr/>
      <w:r>
        <w:rPr>
          <w:rFonts w:hint="default"/>
        </w:rPr>
        <w:t>        string str;  </w:t>
      </w:r>
    </w:p>
    <w:p>
      <w:pPr/>
      <w:r>
        <w:rPr>
          <w:rFonts w:hint="default"/>
        </w:rPr>
        <w:t>        int num;  </w:t>
      </w:r>
    </w:p>
    <w:p>
      <w:pPr/>
      <w:r>
        <w:rPr>
          <w:rFonts w:hint="default"/>
        </w:rPr>
        <w:t>};  </w:t>
      </w:r>
    </w:p>
    <w:p>
      <w:pPr/>
      <w:r>
        <w:rPr>
          <w:rFonts w:hint="default"/>
        </w:rPr>
        <w:t>  </w:t>
      </w:r>
    </w:p>
    <w:p>
      <w:pPr/>
      <w:r>
        <w:rPr>
          <w:rFonts w:hint="default"/>
        </w:rPr>
        <w:t>class CTestCmp {  </w:t>
      </w:r>
    </w:p>
    <w:p>
      <w:pPr/>
      <w:r>
        <w:rPr>
          <w:rFonts w:hint="default"/>
        </w:rPr>
        <w:t>public:  </w:t>
      </w:r>
    </w:p>
    <w:p>
      <w:pPr/>
      <w:r>
        <w:rPr>
          <w:rFonts w:hint="default"/>
        </w:rPr>
        <w:t>        bool operator() (const CTest&amp; lc, const CTest&amp; rc) {  </w:t>
      </w:r>
    </w:p>
    <w:p>
      <w:pPr/>
      <w:r>
        <w:rPr>
          <w:rFonts w:hint="default"/>
        </w:rPr>
        <w:t>                //return !!(lc.num &lt; rc.num);  </w:t>
      </w:r>
    </w:p>
    <w:p>
      <w:pPr/>
      <w:r>
        <w:rPr>
          <w:rFonts w:hint="default"/>
        </w:rPr>
        <w:t>                return !!(lc.str &lt; rc.str);  </w:t>
      </w:r>
    </w:p>
    <w:p>
      <w:pPr/>
      <w:r>
        <w:rPr>
          <w:rFonts w:hint="default"/>
        </w:rPr>
        <w:t>        }  </w:t>
      </w:r>
    </w:p>
    <w:p>
      <w:pPr/>
      <w:r>
        <w:rPr>
          <w:rFonts w:hint="default"/>
        </w:rPr>
        <w:t>};  </w:t>
      </w:r>
    </w:p>
    <w:p>
      <w:pPr/>
      <w:r>
        <w:rPr>
          <w:rFonts w:hint="default"/>
        </w:rPr>
        <w:t>  </w:t>
      </w:r>
    </w:p>
    <w:p>
      <w:pPr/>
      <w:r>
        <w:rPr>
          <w:rFonts w:hint="default"/>
        </w:rPr>
        <w:t>typedef set&lt;CTest, CTestCmp&gt; CTestSet;  </w:t>
      </w:r>
    </w:p>
    <w:p>
      <w:pPr>
        <w:ind w:firstLine="500" w:firstLineChars="0"/>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eastAsia"/>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w:t>
      </w:r>
      <w:r>
        <w:rPr>
          <w:color w:val="0070C0"/>
        </w:rPr>
        <w:t>队尾</w:t>
      </w:r>
      <w:r>
        <w:t>，</w:t>
      </w:r>
      <w:r>
        <w:rPr>
          <w:rStyle w:val="19"/>
        </w:rPr>
        <w:t>removeEldestEntry要删除的元素是</w:t>
      </w:r>
      <w:r>
        <w:rPr>
          <w:rStyle w:val="19"/>
          <w:color w:val="0070C0"/>
        </w:rPr>
        <w:t>队首</w:t>
      </w:r>
      <w:r>
        <w:rPr>
          <w:rStyle w:val="19"/>
        </w:rPr>
        <w:t>，所以为了效率存在记录队首与队尾的变量。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6"/>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//因为我们的重写改变了size上限，但是size的最大值并不是3哦，到底能够多大与容量有关</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r>
        <w:rPr>
          <w:lang w:val="en-US" w:eastAsia="zh-CN"/>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r>
        <w:rPr>
          <w:rFonts w:hint="default"/>
        </w:rPr>
        <w:t>基本都是无界队列，因为无界其实可以自己控制为有界队列，</w:t>
      </w:r>
      <w:r>
        <w:rPr>
          <w:rFonts w:hint="eastAsia"/>
        </w:rPr>
        <w:t>ArrayBlockingQueue</w:t>
      </w:r>
      <w:r>
        <w:rPr>
          <w:rFonts w:hint="default"/>
        </w:rPr>
        <w:t>估计底层实现是直接分配一个数组，所以有界，且不打算不断重新调整大小。</w:t>
      </w:r>
    </w:p>
    <w:p>
      <w:pPr>
        <w:wordWrap w:val="0"/>
      </w:pPr>
      <w:r>
        <w:rPr>
          <w:rFonts w:hint="eastAsia"/>
        </w:rPr>
        <w:t>·LinkedBlockingQueue：一个由链表结构组成的</w:t>
      </w:r>
      <w:r>
        <w:rPr>
          <w:rFonts w:hint="default"/>
        </w:rPr>
        <w:t>无</w:t>
      </w:r>
      <w:r>
        <w:rPr>
          <w:rFonts w:hint="eastAsia"/>
        </w:rPr>
        <w:t>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9"/>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0"/>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FF0000"/>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color w:val="0000FF"/>
          <w:lang w:eastAsia="zh-CN"/>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w:t>
      </w:r>
      <w:r>
        <w:rPr>
          <w:rFonts w:hint="default"/>
          <w:color w:val="0000FF"/>
          <w:lang w:eastAsia="zh-CN"/>
        </w:rPr>
        <w:t>//并不算取余操作，是截取操作，因为hashmap的长度一定是2的整数倍。</w:t>
      </w:r>
      <w:r>
        <w:rPr>
          <w:rFonts w:hint="default"/>
          <w:color w:val="0000FF"/>
          <w:lang w:val="en-US" w:eastAsia="zh-CN"/>
        </w:rPr>
        <w:t>当n为2的次幂时候有(n - 1) &amp; hash == hash % n</w:t>
      </w:r>
      <w:r>
        <w:rPr>
          <w:rFonts w:hint="default"/>
          <w:color w:val="0000FF"/>
          <w:lang w:eastAsia="zh-CN"/>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HashMap来说，我们都知道只要key的值相同（严谨说法是：key.equals(k)，这个方法中有时候也是==实现的） 那么我们认为他们是同一个可以Entry。对于</w:t>
      </w:r>
      <w:r>
        <w:rPr>
          <w:color w:val="0070C0"/>
        </w:rPr>
        <w:t>IdentityHashMap</w:t>
      </w:r>
      <w:r>
        <w:t>则不同，只承认key==e.key（对象的地址）的结果为true时，才认为是相同的Entry，可能hash的时候将地址也考虑进去了（</w:t>
      </w:r>
      <w:r>
        <w:rPr>
          <w:color w:val="0070C0"/>
        </w:rPr>
        <w:t>支持存储一样的值</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ind w:firstLine="500" w:firstLineChars="0"/>
        <w:rPr>
          <w:rFonts w:ascii="SimSun" w:hAnsi="SimSun" w:eastAsia="SimSun" w:cs="SimSun"/>
          <w:color w:val="0000FF"/>
          <w:kern w:val="0"/>
          <w:sz w:val="24"/>
          <w:szCs w:val="24"/>
        </w:rPr>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r>
        <w:rPr>
          <w:rFonts w:hint="default"/>
        </w:rPr>
        <w:t xml:space="preserve">，这时候的结构是下面这样： </w:t>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1"/>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2"/>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t>(用于变换红黑树与链表结构)</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3"/>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r>
        <w:rPr>
          <w:rFonts w:hint="default"/>
        </w:rPr>
        <w:t>（不然相当于没有事情做，阻塞）（1.8后加入）</w:t>
      </w:r>
      <w:r>
        <w:rPr>
          <w:rFonts w:hint="default"/>
        </w:rPr>
        <w:t>。</w:t>
      </w:r>
    </w:p>
    <w:p>
      <w:pPr>
        <w:ind w:firstLine="500" w:firstLineChars="0"/>
        <w:rPr>
          <w:rFonts w:hint="default"/>
        </w:rPr>
      </w:pPr>
    </w:p>
    <w:p>
      <w:pPr>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w:t>
      </w:r>
      <w:r>
        <w:rPr>
          <w:rFonts w:ascii="SimSun" w:hAnsi="SimSun" w:eastAsia="SimSun" w:cs="SimSun"/>
          <w:kern w:val="0"/>
          <w:sz w:val="24"/>
          <w:szCs w:val="24"/>
        </w:rPr>
        <w:t>如果没有其余强引用指向</w:t>
      </w:r>
      <w:r>
        <w:rPr>
          <w:rFonts w:ascii="SimSun" w:hAnsi="SimSun" w:eastAsia="SimSun" w:cs="SimSun"/>
          <w:kern w:val="0"/>
          <w:sz w:val="24"/>
          <w:szCs w:val="24"/>
        </w:rPr>
        <w:t>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4"/>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w:t>
      </w:r>
      <w:r>
        <w:rPr>
          <w:rFonts w:hint="eastAsia"/>
          <w:color w:val="0000FF"/>
        </w:rPr>
        <w:t>AbstractQueuedSynchronizer</w:t>
      </w:r>
      <w:r>
        <w:rPr>
          <w:color w:val="0000FF"/>
        </w:rPr>
        <w:t xml:space="preserve"> </w:t>
      </w:r>
      <w:r>
        <w:t>，实现了一个FIFO的队列，其他上层类通过集成这个类可以快速实现，主要方法：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5"/>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6"/>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r>
        <w:t>继承了Lock接口，但是相关的Lock函数通过内部的AQS类实现。注意，释放锁的时候不需要CAS操作。</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r>
        <w:rPr>
          <w:rFonts w:hint="default"/>
        </w:rPr>
        <w:t>使用ReentrantLock可以实现一个简单的读写锁思想的锁，我想的是每一次读操作完成之后就调用条见变量的await，写操作完成之后调用signalAll唤醒所有的读线程。</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0"/>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1"/>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w:t>
      </w:r>
      <w:r>
        <w:rPr>
          <w:color w:val="0000FF"/>
        </w:rPr>
        <w:t>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
        <w:t>}</w:t>
      </w:r>
    </w:p>
    <w:p>
      <w:pPr>
        <w:rPr>
          <w:rFonts w:hint="default"/>
        </w:rPr>
      </w:pPr>
      <w:r>
        <w:rPr>
          <w:lang w:val="en-US" w:eastAsia="zh-CN"/>
        </w:rPr>
        <w:t>在 JDK 1.5 之前，会转化为 StringBuffer 对象的连续 append() 操作</w:t>
      </w:r>
      <w:r>
        <w:rPr>
          <w:lang w:eastAsia="zh-CN"/>
        </w:rPr>
        <w:t>，这时候编译器加上一些选项就会自动将这个锁消除掉</w:t>
      </w:r>
      <w:r>
        <w:rPr>
          <w:lang w:val="en-US" w:eastAsia="zh-CN"/>
        </w:rPr>
        <w:t>，在 JDK 1.5 及以后的版本中，会转化为 StringBuilder 对象的连续 append() 操作</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hint="default"/>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r>
        <w:rPr>
          <w:rFonts w:hint="default"/>
        </w:rPr>
        <w:t>比如不断对StringBuffer对象进行操控。</w:t>
      </w:r>
    </w:p>
    <w:p>
      <w:pPr>
        <w:widowControl/>
        <w:jc w:val="left"/>
        <w:rPr>
          <w:rFonts w:ascii="SimSun" w:hAnsi="SimSun" w:eastAsia="SimSun" w:cs="SimSun"/>
          <w:b/>
          <w:kern w:val="0"/>
          <w:sz w:val="24"/>
          <w:szCs w:val="24"/>
        </w:rPr>
      </w:pPr>
      <w:r>
        <w:rPr>
          <w:b/>
        </w:rPr>
        <w:t>自适应的自旋锁</w:t>
      </w:r>
    </w:p>
    <w:p>
      <w:pPr>
        <w:rPr>
          <w:rFonts w:hint="default"/>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w:t>
      </w:r>
      <w:r>
        <w:t>耗费</w:t>
      </w:r>
      <w:r>
        <w:t>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3"/>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r>
        <w:rPr>
          <w:szCs w:val="21"/>
        </w:rPr>
        <w:t>、....</w:t>
      </w:r>
      <w:r>
        <w:rPr>
          <w:szCs w:val="21"/>
        </w:rPr>
        <w:t>；</w:t>
      </w:r>
    </w:p>
    <w:p>
      <w:pPr>
        <w:widowControl/>
        <w:jc w:val="left"/>
        <w:rPr>
          <w:szCs w:val="21"/>
        </w:rPr>
      </w:pPr>
      <w:r>
        <w:rPr>
          <w:rStyle w:val="12"/>
          <w:szCs w:val="21"/>
        </w:rPr>
        <w:t>数组类型：</w:t>
      </w:r>
      <w:r>
        <w:rPr>
          <w:szCs w:val="21"/>
        </w:rPr>
        <w:t>AtomicIntegerArray、AtomicLongArray、AtomicReferenceArray</w:t>
      </w:r>
      <w:r>
        <w:rPr>
          <w:szCs w:val="21"/>
        </w:rPr>
        <w:t>、...</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w:t>
      </w:r>
      <w:r>
        <w:rPr>
          <w:color w:val="0000FF"/>
          <w:szCs w:val="21"/>
        </w:rPr>
        <w:t>volatile</w:t>
      </w:r>
      <w:r>
        <w:rPr>
          <w:szCs w:val="21"/>
        </w:rPr>
        <w:t>类型。这保证了：当某线程修改value的值时，其他线程看到的value值都是最新的value值，即修改之后的volatile的值。</w:t>
      </w:r>
      <w:r>
        <w:br w:type="textWrapping"/>
      </w:r>
      <w:r>
        <w:rPr>
          <w:szCs w:val="21"/>
        </w:rPr>
        <w:t>(02) 通过</w:t>
      </w:r>
      <w:r>
        <w:rPr>
          <w:color w:val="0000FF"/>
          <w:szCs w:val="21"/>
        </w:rPr>
        <w:t>CAS</w:t>
      </w:r>
      <w:r>
        <w:rPr>
          <w:szCs w:val="21"/>
        </w:rPr>
        <w:t>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t>(因为要支持存储多种对象，所以值的类型是Object，不能存储基本类型)</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rPr>
          <w:rStyle w:val="12"/>
        </w:rPr>
        <w:t>(JIT)</w:t>
      </w:r>
      <w:r>
        <w:t>。</w:t>
      </w:r>
    </w:p>
    <w:p>
      <w:pPr/>
    </w:p>
    <w:p>
      <w:pPr>
        <w:rPr>
          <w:lang w:eastAsia="zh-CN"/>
        </w:rPr>
      </w:pPr>
      <w:r>
        <w:rPr>
          <w:lang w:val="en-US" w:eastAsia="zh-CN"/>
        </w:rPr>
        <w:t>栈：存放基本类型的变量数据和对象的引用</w:t>
      </w:r>
      <w:r>
        <w:rPr>
          <w:lang w:eastAsia="zh-CN"/>
        </w:rPr>
        <w:t>（都是局部变量）</w:t>
      </w:r>
      <w:r>
        <w:rPr>
          <w:lang w:val="en-US" w:eastAsia="zh-CN"/>
        </w:rPr>
        <w:t>，但对象本身不存放在栈中，而是存放在堆（new 出来的对象）或者常量池中（字符串常量对象存放在常量池中） </w:t>
      </w:r>
      <w:r>
        <w:rPr>
          <w:lang w:eastAsia="zh-CN"/>
        </w:rPr>
        <w:t>。</w:t>
      </w:r>
    </w:p>
    <w:p>
      <w:pPr/>
      <w:r>
        <w:rPr>
          <w:lang w:eastAsia="zh-CN"/>
        </w:rPr>
        <w:t>即便是ThreadLocalMap都是存储在堆，可见</w:t>
      </w:r>
      <w:bookmarkStart w:id="0" w:name="_GoBack"/>
      <w:bookmarkEnd w:id="0"/>
      <w:r>
        <w:rPr>
          <w:lang w:eastAsia="zh-CN"/>
        </w:rPr>
        <w:t>堆内的变量存储分线程的。</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8"/>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9"/>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1"/>
                    <a:stretch>
                      <a:fillRect/>
                    </a:stretch>
                  </pic:blipFill>
                  <pic:spPr>
                    <a:xfrm>
                      <a:off x="0" y="0"/>
                      <a:ext cx="5478145" cy="2766060"/>
                    </a:xfrm>
                    <a:prstGeom prst="rect">
                      <a:avLst/>
                    </a:prstGeom>
                  </pic:spPr>
                </pic:pic>
              </a:graphicData>
            </a:graphic>
          </wp:inline>
        </w:drawing>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4"/>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color w:val="0070C0"/>
        </w:rPr>
        <w:t>5</w:t>
      </w:r>
      <w:r>
        <w:rPr>
          <w:rFonts w:hint="eastAsia"/>
        </w:rPr>
        <w:t>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70C0"/>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70C0"/>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5"/>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在内存中生成这个类的Class对象，作为方法区这个类的各种数据的访问入口（存储在方法区）</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w:t>
      </w:r>
      <w:r>
        <w:rPr>
          <w:rFonts w:hint="default"/>
        </w:rPr>
        <w:t>外部</w:t>
      </w:r>
      <w:r>
        <w:rPr>
          <w:rFonts w:hint="eastAsia"/>
        </w:rPr>
        <w:t>使用，而且这个字段不是一个常量字段。</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6"/>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7"/>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9"/>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0"/>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2"/>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5"/>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7" r:link="rId68"/>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9"/>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0"/>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，即不能很好地利用多核CPU的优势s</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r:link="rId72"/>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3" r:link="rId74"/>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r:link="rId76"/>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7"/>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rPr>
          <w:lang w:eastAsia="zh-CN"/>
        </w:rPr>
      </w:pPr>
    </w:p>
    <w:p>
      <w:pPr>
        <w:numPr>
          <w:ilvl w:val="0"/>
          <w:numId w:val="0"/>
        </w:numPr>
        <w:tabs>
          <w:tab w:val="clear" w:pos="720"/>
        </w:tabs>
        <w:ind w:firstLine="500" w:firstLineChars="0"/>
        <w:rPr>
          <w:rFonts w:hint="default"/>
        </w:rPr>
      </w:pPr>
    </w:p>
    <w:p>
      <w:pPr>
        <w:numPr>
          <w:ilvl w:val="0"/>
          <w:numId w:val="28"/>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8"/>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3"/>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4"/>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4"/>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4"/>
        </w:numPr>
        <w:suppressLineNumbers w:val="0"/>
        <w:tabs>
          <w:tab w:val="left" w:pos="1440"/>
        </w:tabs>
        <w:spacing w:before="0" w:beforeAutospacing="1" w:after="0" w:afterAutospacing="1"/>
        <w:ind w:left="1440" w:hanging="360"/>
      </w:pPr>
      <w:r>
        <w:t>7-zip 压缩</w:t>
      </w:r>
    </w:p>
    <w:p>
      <w:pPr>
        <w:keepNext w:val="0"/>
        <w:keepLines w:val="0"/>
        <w:widowControl/>
        <w:numPr>
          <w:ilvl w:val="1"/>
          <w:numId w:val="34"/>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5"/>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5"/>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5"/>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6"/>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7"/>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7"/>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8"/>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9"/>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9"/>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roman"/>
    <w:pitch w:val="default"/>
    <w:sig w:usb0="00000000" w:usb1="00000000" w:usb2="00040000" w:usb3="00000000" w:csb0="00000001" w:csb1="00000000"/>
  </w:font>
  <w:font w:name="ï¿¯ï¾¿ï¾¥ï¿¯ï¾¾ï¾¾ï¿¯ï¾¾ï¾®ï¿¯ï">
    <w:altName w:val="AvantGarde LT Medium"/>
    <w:panose1 w:val="00000000000000000000"/>
    <w:charset w:val="00"/>
    <w:family w:val="roman"/>
    <w:pitch w:val="default"/>
    <w:sig w:usb0="00000000" w:usb1="00000000" w:usb2="00000000" w:usb3="00000000" w:csb0="00000001" w:csb1="00000000"/>
  </w:font>
  <w:font w:name="Cambria Math">
    <w:altName w:val="Noto Sans Syriac Eastern"/>
    <w:panose1 w:val="02040503050406030204"/>
    <w:charset w:val="00"/>
    <w:family w:val="swiss"/>
    <w:pitch w:val="default"/>
    <w:sig w:usb0="00000000" w:usb1="00000000" w:usb2="00000000" w:usb3="00000000" w:csb0="0000019F" w:csb1="00000000"/>
  </w:font>
  <w:font w:name="Helvetica">
    <w:altName w:val="Liberation Sans"/>
    <w:panose1 w:val="020B0604020202020204"/>
    <w:charset w:val="00"/>
    <w:family w:val="roman"/>
    <w:pitch w:val="default"/>
    <w:sig w:usb0="00000000" w:usb1="00000000" w:usb2="00000009" w:usb3="00000000" w:csb0="000001FF" w:csb1="00000000"/>
  </w:font>
  <w:font w:name="微软雅黑">
    <w:altName w:val="WenQuanYi Zen Hei"/>
    <w:panose1 w:val="020B0503020204020204"/>
    <w:charset w:val="86"/>
    <w:family w:val="roman"/>
    <w:pitch w:val="default"/>
    <w:sig w:usb0="00000000" w:usb1="00000000" w:usb2="00000016" w:usb3="00000000" w:csb0="0004001F" w:csb1="00000000"/>
  </w:font>
  <w:font w:name="ï¿¯ï¾¿ï¾¦ï¿¯ï¾¾ï¾–ï¿¯ï¾¾ï¾°ï¿¯ï">
    <w:altName w:val="DejaVu Sans Mono"/>
    <w:panose1 w:val="00000000000000000000"/>
    <w:charset w:val="00"/>
    <w:family w:val="decorative"/>
    <w:pitch w:val="default"/>
    <w:sig w:usb0="00000000" w:usb1="00000000" w:usb2="00000000" w:usb3="00000000" w:csb0="00000001" w:csb1="00000000"/>
  </w:font>
  <w:font w:name="DejaVu Sans Mono">
    <w:panose1 w:val="020B0609030804020204"/>
    <w:charset w:val="00"/>
    <w:family w:val="decorative"/>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1503247">
    <w:nsid w:val="5BE1790F"/>
    <w:multiLevelType w:val="multilevel"/>
    <w:tmpl w:val="5BE1790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1503258">
    <w:nsid w:val="5BE1791A"/>
    <w:multiLevelType w:val="multilevel"/>
    <w:tmpl w:val="5BE1791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269">
    <w:nsid w:val="5BE17925"/>
    <w:multiLevelType w:val="multilevel"/>
    <w:tmpl w:val="5BE17925"/>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280">
    <w:nsid w:val="5BE17930"/>
    <w:multiLevelType w:val="multilevel"/>
    <w:tmpl w:val="5BE1793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291">
    <w:nsid w:val="5BE1793B"/>
    <w:multiLevelType w:val="multilevel"/>
    <w:tmpl w:val="5BE1793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302">
    <w:nsid w:val="5BE17946"/>
    <w:multiLevelType w:val="multilevel"/>
    <w:tmpl w:val="5BE17946"/>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313">
    <w:nsid w:val="5BE17951"/>
    <w:multiLevelType w:val="multilevel"/>
    <w:tmpl w:val="5BE17951"/>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324">
    <w:nsid w:val="5BE1795C"/>
    <w:multiLevelType w:val="multilevel"/>
    <w:tmpl w:val="5BE1795C"/>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335">
    <w:nsid w:val="5BE17967"/>
    <w:multiLevelType w:val="multilevel"/>
    <w:tmpl w:val="5BE1796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503346">
    <w:nsid w:val="5BE17972"/>
    <w:multiLevelType w:val="multilevel"/>
    <w:tmpl w:val="5BE17972"/>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1503247"/>
    <w:lvlOverride w:ilvl="0">
      <w:startOverride w:val="1"/>
    </w:lvlOverride>
  </w:num>
  <w:num w:numId="27">
    <w:abstractNumId w:val="1046099398"/>
  </w:num>
  <w:num w:numId="28">
    <w:abstractNumId w:val="1538402970"/>
  </w:num>
  <w:num w:numId="29">
    <w:abstractNumId w:val="1541503258"/>
    <w:lvlOverride w:ilvl="0">
      <w:startOverride w:val="1"/>
    </w:lvlOverride>
  </w:num>
  <w:num w:numId="30">
    <w:abstractNumId w:val="1541503269"/>
    <w:lvlOverride w:ilvl="0">
      <w:startOverride w:val="1"/>
    </w:lvlOverride>
  </w:num>
  <w:num w:numId="31">
    <w:abstractNumId w:val="1541503280"/>
    <w:lvlOverride w:ilvl="0">
      <w:startOverride w:val="1"/>
    </w:lvlOverride>
  </w:num>
  <w:num w:numId="32">
    <w:abstractNumId w:val="1541503291"/>
    <w:lvlOverride w:ilvl="0">
      <w:startOverride w:val="1"/>
    </w:lvlOverride>
  </w:num>
  <w:num w:numId="33">
    <w:abstractNumId w:val="1541503302"/>
    <w:lvlOverride w:ilvl="0">
      <w:startOverride w:val="1"/>
    </w:lvlOverride>
  </w:num>
  <w:num w:numId="34">
    <w:abstractNumId w:val="1541503313"/>
    <w:lvlOverride w:ilvl="0">
      <w:startOverride w:val="1"/>
    </w:lvlOverride>
  </w:num>
  <w:num w:numId="35">
    <w:abstractNumId w:val="1541503324"/>
    <w:lvlOverride w:ilvl="1">
      <w:startOverride w:val="1"/>
    </w:lvlOverride>
  </w:num>
  <w:num w:numId="36">
    <w:abstractNumId w:val="1538486797"/>
  </w:num>
  <w:num w:numId="37">
    <w:abstractNumId w:val="1541503335"/>
    <w:lvlOverride w:ilvl="1">
      <w:startOverride w:val="1"/>
    </w:lvlOverride>
  </w:num>
  <w:num w:numId="38">
    <w:abstractNumId w:val="1538486819"/>
  </w:num>
  <w:num w:numId="39">
    <w:abstractNumId w:val="1541503346"/>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BEB35E"/>
    <w:rsid w:val="1ADFA9FF"/>
    <w:rsid w:val="1AFFD2C8"/>
    <w:rsid w:val="1B3BD471"/>
    <w:rsid w:val="1CE33BF0"/>
    <w:rsid w:val="1D776AF7"/>
    <w:rsid w:val="1DBB01E6"/>
    <w:rsid w:val="1ECFCC24"/>
    <w:rsid w:val="1F2D7758"/>
    <w:rsid w:val="1FBD8784"/>
    <w:rsid w:val="1FDFACA0"/>
    <w:rsid w:val="1FE6C46C"/>
    <w:rsid w:val="1FFD4477"/>
    <w:rsid w:val="23FDD3E7"/>
    <w:rsid w:val="257B3BAE"/>
    <w:rsid w:val="25DEF3E5"/>
    <w:rsid w:val="25E8CDB0"/>
    <w:rsid w:val="2699DA85"/>
    <w:rsid w:val="26EFCB5A"/>
    <w:rsid w:val="27BFD391"/>
    <w:rsid w:val="27EE93BB"/>
    <w:rsid w:val="27FFB18D"/>
    <w:rsid w:val="28FCB1D3"/>
    <w:rsid w:val="2BD76013"/>
    <w:rsid w:val="2BDA1E1F"/>
    <w:rsid w:val="2BDB2F5D"/>
    <w:rsid w:val="2E6F3494"/>
    <w:rsid w:val="2EBD9CB9"/>
    <w:rsid w:val="2EECC16A"/>
    <w:rsid w:val="2F7FE9B0"/>
    <w:rsid w:val="2FCEB0D8"/>
    <w:rsid w:val="2FEF75F3"/>
    <w:rsid w:val="2FFDE361"/>
    <w:rsid w:val="2FFE72EB"/>
    <w:rsid w:val="2FFE8624"/>
    <w:rsid w:val="327F0E79"/>
    <w:rsid w:val="335A547A"/>
    <w:rsid w:val="33948C48"/>
    <w:rsid w:val="33AEE931"/>
    <w:rsid w:val="33D7513C"/>
    <w:rsid w:val="33DB29BE"/>
    <w:rsid w:val="33F72D91"/>
    <w:rsid w:val="33FF74D1"/>
    <w:rsid w:val="34F336D2"/>
    <w:rsid w:val="35BF2221"/>
    <w:rsid w:val="35CB547F"/>
    <w:rsid w:val="35E9443C"/>
    <w:rsid w:val="35EDA829"/>
    <w:rsid w:val="35EF662F"/>
    <w:rsid w:val="369FBC0E"/>
    <w:rsid w:val="36FAEC55"/>
    <w:rsid w:val="37BDFCA4"/>
    <w:rsid w:val="37BEED62"/>
    <w:rsid w:val="37CD8813"/>
    <w:rsid w:val="37ED4CD2"/>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CF7192D"/>
    <w:rsid w:val="3D1FF8D2"/>
    <w:rsid w:val="3D2968DD"/>
    <w:rsid w:val="3D7703B4"/>
    <w:rsid w:val="3D7714C4"/>
    <w:rsid w:val="3D7B84A3"/>
    <w:rsid w:val="3DFAE1A8"/>
    <w:rsid w:val="3DFE6FC8"/>
    <w:rsid w:val="3E7B17CE"/>
    <w:rsid w:val="3E7F45B7"/>
    <w:rsid w:val="3E9B4C14"/>
    <w:rsid w:val="3ECF5FC5"/>
    <w:rsid w:val="3ED78A4B"/>
    <w:rsid w:val="3EFB0B8E"/>
    <w:rsid w:val="3EFF4719"/>
    <w:rsid w:val="3EFF8C6F"/>
    <w:rsid w:val="3EFFA1D8"/>
    <w:rsid w:val="3F3B73CD"/>
    <w:rsid w:val="3F3B75C4"/>
    <w:rsid w:val="3F5FE5A2"/>
    <w:rsid w:val="3F6D9223"/>
    <w:rsid w:val="3F7F5E06"/>
    <w:rsid w:val="3F7FB22C"/>
    <w:rsid w:val="3F8EEE31"/>
    <w:rsid w:val="3FA705F2"/>
    <w:rsid w:val="3FBD4DCE"/>
    <w:rsid w:val="3FBF4C59"/>
    <w:rsid w:val="3FBF6553"/>
    <w:rsid w:val="3FC6B7BB"/>
    <w:rsid w:val="3FD3E82B"/>
    <w:rsid w:val="3FD9B9C9"/>
    <w:rsid w:val="3FDFF986"/>
    <w:rsid w:val="3FEF5FD6"/>
    <w:rsid w:val="3FF161D6"/>
    <w:rsid w:val="3FF162A3"/>
    <w:rsid w:val="3FF7BDA4"/>
    <w:rsid w:val="3FF7D4EF"/>
    <w:rsid w:val="3FF7E3E6"/>
    <w:rsid w:val="3FF9B319"/>
    <w:rsid w:val="3FFCE85B"/>
    <w:rsid w:val="3FFD1501"/>
    <w:rsid w:val="3FFD2CA6"/>
    <w:rsid w:val="3FFD7AFD"/>
    <w:rsid w:val="3FFFB5F2"/>
    <w:rsid w:val="3FFFDAE4"/>
    <w:rsid w:val="3FFFECB3"/>
    <w:rsid w:val="3FFFF38D"/>
    <w:rsid w:val="40FD6C8F"/>
    <w:rsid w:val="41AF7112"/>
    <w:rsid w:val="42EEB14C"/>
    <w:rsid w:val="433EC21C"/>
    <w:rsid w:val="43FFFCBD"/>
    <w:rsid w:val="44B642E3"/>
    <w:rsid w:val="44BBCF07"/>
    <w:rsid w:val="45F53D7A"/>
    <w:rsid w:val="47BBB56A"/>
    <w:rsid w:val="47FB74F6"/>
    <w:rsid w:val="49F3C2F1"/>
    <w:rsid w:val="4A7C1C0A"/>
    <w:rsid w:val="4BFBAE7C"/>
    <w:rsid w:val="4BFE3360"/>
    <w:rsid w:val="4C6F831B"/>
    <w:rsid w:val="4C7F24C0"/>
    <w:rsid w:val="4CFBE231"/>
    <w:rsid w:val="4D9EC9D7"/>
    <w:rsid w:val="4DB7733E"/>
    <w:rsid w:val="4DBF4FE5"/>
    <w:rsid w:val="4DDEC145"/>
    <w:rsid w:val="4DF38D5C"/>
    <w:rsid w:val="4DFF8205"/>
    <w:rsid w:val="4E57F118"/>
    <w:rsid w:val="4EAF5242"/>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6ACA39B"/>
    <w:rsid w:val="573F2FBA"/>
    <w:rsid w:val="577FBAC7"/>
    <w:rsid w:val="577FEC2D"/>
    <w:rsid w:val="57B7EF57"/>
    <w:rsid w:val="57CF9295"/>
    <w:rsid w:val="57F281E8"/>
    <w:rsid w:val="57FC530B"/>
    <w:rsid w:val="57FD12DB"/>
    <w:rsid w:val="57FE217D"/>
    <w:rsid w:val="58DC270F"/>
    <w:rsid w:val="58E7083B"/>
    <w:rsid w:val="597FC67A"/>
    <w:rsid w:val="59B2B20B"/>
    <w:rsid w:val="59EDC6AD"/>
    <w:rsid w:val="5A7DC434"/>
    <w:rsid w:val="5AB72B92"/>
    <w:rsid w:val="5AC67144"/>
    <w:rsid w:val="5ADF4864"/>
    <w:rsid w:val="5AE15798"/>
    <w:rsid w:val="5AFB8360"/>
    <w:rsid w:val="5B7CE4C2"/>
    <w:rsid w:val="5BBE3914"/>
    <w:rsid w:val="5BEE484E"/>
    <w:rsid w:val="5BEE8BD4"/>
    <w:rsid w:val="5BF7C6C1"/>
    <w:rsid w:val="5BFAE4CE"/>
    <w:rsid w:val="5BFEEEE8"/>
    <w:rsid w:val="5C2EA20C"/>
    <w:rsid w:val="5C2FE459"/>
    <w:rsid w:val="5C774528"/>
    <w:rsid w:val="5C7DDFEE"/>
    <w:rsid w:val="5CA3B173"/>
    <w:rsid w:val="5CAEBCF0"/>
    <w:rsid w:val="5CFFBC99"/>
    <w:rsid w:val="5D9FECBC"/>
    <w:rsid w:val="5DDB1231"/>
    <w:rsid w:val="5DE7BA17"/>
    <w:rsid w:val="5DFEF6A1"/>
    <w:rsid w:val="5E7FF20A"/>
    <w:rsid w:val="5EF61CDF"/>
    <w:rsid w:val="5EFB44C4"/>
    <w:rsid w:val="5EFD0257"/>
    <w:rsid w:val="5EFFA78F"/>
    <w:rsid w:val="5F4F8801"/>
    <w:rsid w:val="5F6DFEC0"/>
    <w:rsid w:val="5F77285E"/>
    <w:rsid w:val="5F77C658"/>
    <w:rsid w:val="5F7F039E"/>
    <w:rsid w:val="5F7F4331"/>
    <w:rsid w:val="5FA7EDBF"/>
    <w:rsid w:val="5FAB3DAB"/>
    <w:rsid w:val="5FBB2593"/>
    <w:rsid w:val="5FBE4794"/>
    <w:rsid w:val="5FBF0B2A"/>
    <w:rsid w:val="5FBF6528"/>
    <w:rsid w:val="5FBFAEF6"/>
    <w:rsid w:val="5FDB1834"/>
    <w:rsid w:val="5FDE5808"/>
    <w:rsid w:val="5FE96B55"/>
    <w:rsid w:val="5FED6383"/>
    <w:rsid w:val="5FFA57B6"/>
    <w:rsid w:val="5FFB7138"/>
    <w:rsid w:val="5FFD00C8"/>
    <w:rsid w:val="5FFE2974"/>
    <w:rsid w:val="5FFE75C2"/>
    <w:rsid w:val="5FFE90C5"/>
    <w:rsid w:val="5FFF3D13"/>
    <w:rsid w:val="5FFFA8BC"/>
    <w:rsid w:val="5FFFE32B"/>
    <w:rsid w:val="61E54ABC"/>
    <w:rsid w:val="62AF4CA5"/>
    <w:rsid w:val="63618BED"/>
    <w:rsid w:val="636F9003"/>
    <w:rsid w:val="637A27A5"/>
    <w:rsid w:val="64FF6C5D"/>
    <w:rsid w:val="65ED63F0"/>
    <w:rsid w:val="65EF1ED2"/>
    <w:rsid w:val="65F34836"/>
    <w:rsid w:val="65FADB8F"/>
    <w:rsid w:val="65FE8707"/>
    <w:rsid w:val="66DD1AD2"/>
    <w:rsid w:val="66FCA8A6"/>
    <w:rsid w:val="66FD77D8"/>
    <w:rsid w:val="67E392AE"/>
    <w:rsid w:val="67E75BE9"/>
    <w:rsid w:val="67E7A91D"/>
    <w:rsid w:val="67EDBB82"/>
    <w:rsid w:val="67FB5E41"/>
    <w:rsid w:val="67FB6C48"/>
    <w:rsid w:val="67FCFDD1"/>
    <w:rsid w:val="67FE6D27"/>
    <w:rsid w:val="685C6166"/>
    <w:rsid w:val="68FA4277"/>
    <w:rsid w:val="68FB6714"/>
    <w:rsid w:val="697E23ED"/>
    <w:rsid w:val="698F9F7F"/>
    <w:rsid w:val="69FDD9FF"/>
    <w:rsid w:val="6A1F341C"/>
    <w:rsid w:val="6A5DC353"/>
    <w:rsid w:val="6B8D01DC"/>
    <w:rsid w:val="6BAF8EAD"/>
    <w:rsid w:val="6BB7A363"/>
    <w:rsid w:val="6BBF021F"/>
    <w:rsid w:val="6BBFEE5F"/>
    <w:rsid w:val="6BEBB009"/>
    <w:rsid w:val="6BF05641"/>
    <w:rsid w:val="6BF7F54D"/>
    <w:rsid w:val="6BFB98BD"/>
    <w:rsid w:val="6BFDB3C9"/>
    <w:rsid w:val="6C7A08E4"/>
    <w:rsid w:val="6CDB7381"/>
    <w:rsid w:val="6CFB66B1"/>
    <w:rsid w:val="6D3F9FD9"/>
    <w:rsid w:val="6D77E45F"/>
    <w:rsid w:val="6D7D079A"/>
    <w:rsid w:val="6DB80DAA"/>
    <w:rsid w:val="6DDFCF4F"/>
    <w:rsid w:val="6DE8192F"/>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F7777"/>
    <w:rsid w:val="6F5FC8B7"/>
    <w:rsid w:val="6F5FCFE7"/>
    <w:rsid w:val="6F6B4246"/>
    <w:rsid w:val="6F6F6C63"/>
    <w:rsid w:val="6FAF322B"/>
    <w:rsid w:val="6FB3796A"/>
    <w:rsid w:val="6FDBC6F7"/>
    <w:rsid w:val="6FDC3CAD"/>
    <w:rsid w:val="6FDD7195"/>
    <w:rsid w:val="6FE6C53D"/>
    <w:rsid w:val="6FEBCC85"/>
    <w:rsid w:val="6FEF9D57"/>
    <w:rsid w:val="6FF73BC8"/>
    <w:rsid w:val="6FF74E43"/>
    <w:rsid w:val="6FF7B246"/>
    <w:rsid w:val="6FF7B3F7"/>
    <w:rsid w:val="6FFD19D6"/>
    <w:rsid w:val="6FFF171F"/>
    <w:rsid w:val="70D5D6FD"/>
    <w:rsid w:val="719F7CFE"/>
    <w:rsid w:val="71FDE141"/>
    <w:rsid w:val="721F1F60"/>
    <w:rsid w:val="72D6A8A7"/>
    <w:rsid w:val="72F35A2B"/>
    <w:rsid w:val="72FE761B"/>
    <w:rsid w:val="735F5245"/>
    <w:rsid w:val="737B4DBE"/>
    <w:rsid w:val="737BCFEC"/>
    <w:rsid w:val="737FDC87"/>
    <w:rsid w:val="73DAFA67"/>
    <w:rsid w:val="73DDD99F"/>
    <w:rsid w:val="73E74DD7"/>
    <w:rsid w:val="73FDEF84"/>
    <w:rsid w:val="73FF7FC8"/>
    <w:rsid w:val="74BBD21E"/>
    <w:rsid w:val="75453538"/>
    <w:rsid w:val="755E5E4A"/>
    <w:rsid w:val="757EDA5B"/>
    <w:rsid w:val="757F9822"/>
    <w:rsid w:val="75A47E98"/>
    <w:rsid w:val="75C75472"/>
    <w:rsid w:val="75ED0870"/>
    <w:rsid w:val="7675D091"/>
    <w:rsid w:val="767F860D"/>
    <w:rsid w:val="767F948A"/>
    <w:rsid w:val="769F8FAE"/>
    <w:rsid w:val="76AF7C2F"/>
    <w:rsid w:val="76B4AA6F"/>
    <w:rsid w:val="76BF308E"/>
    <w:rsid w:val="76CFB712"/>
    <w:rsid w:val="76F5D7C5"/>
    <w:rsid w:val="76F6000A"/>
    <w:rsid w:val="76F79AAB"/>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79066"/>
    <w:rsid w:val="77DE5E99"/>
    <w:rsid w:val="77DEB979"/>
    <w:rsid w:val="77DF39F0"/>
    <w:rsid w:val="77DF4FA5"/>
    <w:rsid w:val="77E15D34"/>
    <w:rsid w:val="77E34068"/>
    <w:rsid w:val="77EC89E1"/>
    <w:rsid w:val="77ECD2AC"/>
    <w:rsid w:val="77EE7709"/>
    <w:rsid w:val="77F729C2"/>
    <w:rsid w:val="77F83D48"/>
    <w:rsid w:val="77FA14A9"/>
    <w:rsid w:val="77FC6075"/>
    <w:rsid w:val="77FD3E4B"/>
    <w:rsid w:val="77FEA648"/>
    <w:rsid w:val="77FF2169"/>
    <w:rsid w:val="77FF3C3E"/>
    <w:rsid w:val="77FF67C0"/>
    <w:rsid w:val="78933B6D"/>
    <w:rsid w:val="78FDEBD8"/>
    <w:rsid w:val="78FFFC9B"/>
    <w:rsid w:val="795F928D"/>
    <w:rsid w:val="797CA6C2"/>
    <w:rsid w:val="79BE5B4F"/>
    <w:rsid w:val="79D629CA"/>
    <w:rsid w:val="79D788F7"/>
    <w:rsid w:val="79DF09FB"/>
    <w:rsid w:val="79E51717"/>
    <w:rsid w:val="79E959B3"/>
    <w:rsid w:val="79ECB0FF"/>
    <w:rsid w:val="79EF31B3"/>
    <w:rsid w:val="79F86A35"/>
    <w:rsid w:val="79FFA75A"/>
    <w:rsid w:val="7A77324E"/>
    <w:rsid w:val="7ABFA72B"/>
    <w:rsid w:val="7AD9F005"/>
    <w:rsid w:val="7ADB4CEC"/>
    <w:rsid w:val="7ADBCCCA"/>
    <w:rsid w:val="7ADF27B4"/>
    <w:rsid w:val="7AE9E21D"/>
    <w:rsid w:val="7AFD9699"/>
    <w:rsid w:val="7AFF10CA"/>
    <w:rsid w:val="7AFFA5CD"/>
    <w:rsid w:val="7B2C44A0"/>
    <w:rsid w:val="7B35A0FD"/>
    <w:rsid w:val="7B5BB639"/>
    <w:rsid w:val="7B5F6D6E"/>
    <w:rsid w:val="7B75A273"/>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4350"/>
    <w:rsid w:val="7BFF55FE"/>
    <w:rsid w:val="7BFFAD8A"/>
    <w:rsid w:val="7BFFB109"/>
    <w:rsid w:val="7BFFE61B"/>
    <w:rsid w:val="7C366324"/>
    <w:rsid w:val="7C3FC7F8"/>
    <w:rsid w:val="7C6FC0FD"/>
    <w:rsid w:val="7CA4F018"/>
    <w:rsid w:val="7CD279E5"/>
    <w:rsid w:val="7CDF159E"/>
    <w:rsid w:val="7CFF841B"/>
    <w:rsid w:val="7D19C47E"/>
    <w:rsid w:val="7D39CDED"/>
    <w:rsid w:val="7D4751C9"/>
    <w:rsid w:val="7D5708D0"/>
    <w:rsid w:val="7D5808E3"/>
    <w:rsid w:val="7D77C7EE"/>
    <w:rsid w:val="7D7D69F0"/>
    <w:rsid w:val="7D7F182E"/>
    <w:rsid w:val="7D7F26D6"/>
    <w:rsid w:val="7D7F4935"/>
    <w:rsid w:val="7D9E3478"/>
    <w:rsid w:val="7DAEA5A1"/>
    <w:rsid w:val="7DBA3F78"/>
    <w:rsid w:val="7DBD735C"/>
    <w:rsid w:val="7DDF436E"/>
    <w:rsid w:val="7DDF621C"/>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F26B4"/>
    <w:rsid w:val="7EBC6FD0"/>
    <w:rsid w:val="7EBF4530"/>
    <w:rsid w:val="7ECE8156"/>
    <w:rsid w:val="7EDF2819"/>
    <w:rsid w:val="7EF388DA"/>
    <w:rsid w:val="7EF73220"/>
    <w:rsid w:val="7EFD7E2E"/>
    <w:rsid w:val="7EFE5C68"/>
    <w:rsid w:val="7EFF362F"/>
    <w:rsid w:val="7EFFFB28"/>
    <w:rsid w:val="7F1B4B1C"/>
    <w:rsid w:val="7F3F74B7"/>
    <w:rsid w:val="7F3FAACD"/>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D5EA"/>
    <w:rsid w:val="7FA5E711"/>
    <w:rsid w:val="7FAABFB4"/>
    <w:rsid w:val="7FADA7DF"/>
    <w:rsid w:val="7FB5CB37"/>
    <w:rsid w:val="7FB6BC09"/>
    <w:rsid w:val="7FBA867E"/>
    <w:rsid w:val="7FBB3C19"/>
    <w:rsid w:val="7FBC1D14"/>
    <w:rsid w:val="7FBDD299"/>
    <w:rsid w:val="7FBF6809"/>
    <w:rsid w:val="7FC79D45"/>
    <w:rsid w:val="7FD3F6A3"/>
    <w:rsid w:val="7FD63583"/>
    <w:rsid w:val="7FD9E87B"/>
    <w:rsid w:val="7FDAA399"/>
    <w:rsid w:val="7FDB874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F1D84"/>
    <w:rsid w:val="7FEF22B9"/>
    <w:rsid w:val="7FEF7ABC"/>
    <w:rsid w:val="7FEF80A1"/>
    <w:rsid w:val="7FEF97D9"/>
    <w:rsid w:val="7FF7BE41"/>
    <w:rsid w:val="7FF810D2"/>
    <w:rsid w:val="7FF92637"/>
    <w:rsid w:val="7FF92F56"/>
    <w:rsid w:val="7FFA0446"/>
    <w:rsid w:val="7FFA1EEE"/>
    <w:rsid w:val="7FFB502F"/>
    <w:rsid w:val="7FFB6737"/>
    <w:rsid w:val="7FFBB6EB"/>
    <w:rsid w:val="7FFBDF60"/>
    <w:rsid w:val="7FFC680A"/>
    <w:rsid w:val="7FFDB3D9"/>
    <w:rsid w:val="7FFDDBBC"/>
    <w:rsid w:val="7FFDFF2C"/>
    <w:rsid w:val="7FFE0FB2"/>
    <w:rsid w:val="7FFE9E6E"/>
    <w:rsid w:val="7FFED97A"/>
    <w:rsid w:val="7FFF5516"/>
    <w:rsid w:val="7FFF79DC"/>
    <w:rsid w:val="7FFF8A53"/>
    <w:rsid w:val="7FFF936A"/>
    <w:rsid w:val="7FFFA27B"/>
    <w:rsid w:val="7FFFB100"/>
    <w:rsid w:val="7FFFC83E"/>
    <w:rsid w:val="8558F579"/>
    <w:rsid w:val="87754677"/>
    <w:rsid w:val="893B1B6E"/>
    <w:rsid w:val="89E62D9C"/>
    <w:rsid w:val="8B7B0FBA"/>
    <w:rsid w:val="8BD39F38"/>
    <w:rsid w:val="8BEFDF24"/>
    <w:rsid w:val="8DD392F2"/>
    <w:rsid w:val="8E3BDE63"/>
    <w:rsid w:val="8EFE1D5A"/>
    <w:rsid w:val="91B97567"/>
    <w:rsid w:val="92DFCF1C"/>
    <w:rsid w:val="95DE9212"/>
    <w:rsid w:val="95F50C41"/>
    <w:rsid w:val="95FEAB62"/>
    <w:rsid w:val="9673D909"/>
    <w:rsid w:val="96FDBEA6"/>
    <w:rsid w:val="96FDF63B"/>
    <w:rsid w:val="975BC7D7"/>
    <w:rsid w:val="97EFB4A1"/>
    <w:rsid w:val="97F3CBF3"/>
    <w:rsid w:val="97F774B6"/>
    <w:rsid w:val="98689E2C"/>
    <w:rsid w:val="987D15CB"/>
    <w:rsid w:val="98DBB27B"/>
    <w:rsid w:val="98DF5C0A"/>
    <w:rsid w:val="9BDA37F8"/>
    <w:rsid w:val="9BEF380C"/>
    <w:rsid w:val="9BF3CFCE"/>
    <w:rsid w:val="9BFF74E4"/>
    <w:rsid w:val="9BFFBE5B"/>
    <w:rsid w:val="9D7F9419"/>
    <w:rsid w:val="9DFF0712"/>
    <w:rsid w:val="9E761B23"/>
    <w:rsid w:val="9E7EE1E4"/>
    <w:rsid w:val="9EDF4423"/>
    <w:rsid w:val="9EDFEE65"/>
    <w:rsid w:val="9EFD5631"/>
    <w:rsid w:val="9F1E0A6A"/>
    <w:rsid w:val="9F7F9C30"/>
    <w:rsid w:val="9FAB1757"/>
    <w:rsid w:val="9FBDCFA0"/>
    <w:rsid w:val="9FBFFFB6"/>
    <w:rsid w:val="9FDE6855"/>
    <w:rsid w:val="9FDFCEDE"/>
    <w:rsid w:val="9FFF820B"/>
    <w:rsid w:val="A2FC4027"/>
    <w:rsid w:val="A37FBFAC"/>
    <w:rsid w:val="A3B732C0"/>
    <w:rsid w:val="A5EF8765"/>
    <w:rsid w:val="A73FF1BE"/>
    <w:rsid w:val="A7EE9F26"/>
    <w:rsid w:val="A7EFF1CA"/>
    <w:rsid w:val="A94F1E0C"/>
    <w:rsid w:val="A9FD59AD"/>
    <w:rsid w:val="AA715162"/>
    <w:rsid w:val="AA7E70E0"/>
    <w:rsid w:val="ABF75808"/>
    <w:rsid w:val="ABFA4529"/>
    <w:rsid w:val="ABFF4EDD"/>
    <w:rsid w:val="ACB3F440"/>
    <w:rsid w:val="ADBF43B4"/>
    <w:rsid w:val="ADEEAC56"/>
    <w:rsid w:val="ADF7A702"/>
    <w:rsid w:val="AE7753FC"/>
    <w:rsid w:val="AE98DFF9"/>
    <w:rsid w:val="AEBF73E2"/>
    <w:rsid w:val="AEF3BE97"/>
    <w:rsid w:val="AF1B8784"/>
    <w:rsid w:val="AF2F4A74"/>
    <w:rsid w:val="AF7529FC"/>
    <w:rsid w:val="AF7B00A6"/>
    <w:rsid w:val="AF7BEDBC"/>
    <w:rsid w:val="AF7F2C7C"/>
    <w:rsid w:val="AF7FE741"/>
    <w:rsid w:val="AFCDAFFD"/>
    <w:rsid w:val="AFE9F689"/>
    <w:rsid w:val="AFFEFC28"/>
    <w:rsid w:val="B2B7EC24"/>
    <w:rsid w:val="B2DB633D"/>
    <w:rsid w:val="B3EF3B7F"/>
    <w:rsid w:val="B6760B92"/>
    <w:rsid w:val="B6F6A33D"/>
    <w:rsid w:val="B6F85907"/>
    <w:rsid w:val="B6FE5BCB"/>
    <w:rsid w:val="B72E9936"/>
    <w:rsid w:val="B753DAA1"/>
    <w:rsid w:val="B77E9F7B"/>
    <w:rsid w:val="B78FC5D5"/>
    <w:rsid w:val="B7B728CD"/>
    <w:rsid w:val="B7BA8210"/>
    <w:rsid w:val="B7DD9272"/>
    <w:rsid w:val="B7FD3C24"/>
    <w:rsid w:val="B7FF212B"/>
    <w:rsid w:val="B7FFF62C"/>
    <w:rsid w:val="B8A37690"/>
    <w:rsid w:val="B9BB5CD4"/>
    <w:rsid w:val="B9FB4054"/>
    <w:rsid w:val="BB376A29"/>
    <w:rsid w:val="BB5D4327"/>
    <w:rsid w:val="BB6EB1C7"/>
    <w:rsid w:val="BB77E854"/>
    <w:rsid w:val="BB77FB29"/>
    <w:rsid w:val="BB97A956"/>
    <w:rsid w:val="BBB94D99"/>
    <w:rsid w:val="BBBBE843"/>
    <w:rsid w:val="BBBF1F2F"/>
    <w:rsid w:val="BBBF9986"/>
    <w:rsid w:val="BBBFDAB4"/>
    <w:rsid w:val="BBDB3351"/>
    <w:rsid w:val="BBF9C758"/>
    <w:rsid w:val="BBFDA4E0"/>
    <w:rsid w:val="BC9B4AF1"/>
    <w:rsid w:val="BCFBEBE9"/>
    <w:rsid w:val="BD3A90FE"/>
    <w:rsid w:val="BDA34051"/>
    <w:rsid w:val="BDB76672"/>
    <w:rsid w:val="BDEFD952"/>
    <w:rsid w:val="BDFC5FF2"/>
    <w:rsid w:val="BDFFA236"/>
    <w:rsid w:val="BE2D5CB4"/>
    <w:rsid w:val="BE2DB73A"/>
    <w:rsid w:val="BEAD3229"/>
    <w:rsid w:val="BEBFD0F0"/>
    <w:rsid w:val="BECBA267"/>
    <w:rsid w:val="BEF69FB3"/>
    <w:rsid w:val="BEFBD1C0"/>
    <w:rsid w:val="BEFF32E9"/>
    <w:rsid w:val="BF3F9E0C"/>
    <w:rsid w:val="BF5F93F3"/>
    <w:rsid w:val="BF6FE6F5"/>
    <w:rsid w:val="BF73AD6F"/>
    <w:rsid w:val="BF760C55"/>
    <w:rsid w:val="BF7FF98C"/>
    <w:rsid w:val="BF97CCB0"/>
    <w:rsid w:val="BF9F317F"/>
    <w:rsid w:val="BFA593C5"/>
    <w:rsid w:val="BFB26A33"/>
    <w:rsid w:val="BFBDDC28"/>
    <w:rsid w:val="BFDC35D5"/>
    <w:rsid w:val="BFDEB117"/>
    <w:rsid w:val="BFED39F5"/>
    <w:rsid w:val="BFED54DC"/>
    <w:rsid w:val="BFEDB634"/>
    <w:rsid w:val="BFEF9B54"/>
    <w:rsid w:val="BFF29682"/>
    <w:rsid w:val="BFF99C46"/>
    <w:rsid w:val="BFF9BD56"/>
    <w:rsid w:val="BFFBA936"/>
    <w:rsid w:val="BFFCFDE0"/>
    <w:rsid w:val="BFFD9AA1"/>
    <w:rsid w:val="BFFDE4F1"/>
    <w:rsid w:val="BFFDF963"/>
    <w:rsid w:val="BFFE6593"/>
    <w:rsid w:val="BFFF3A33"/>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FFB0D0"/>
    <w:rsid w:val="CEBE2FCC"/>
    <w:rsid w:val="CED516A3"/>
    <w:rsid w:val="CEF1FAA7"/>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B7F584"/>
    <w:rsid w:val="D8FF9608"/>
    <w:rsid w:val="D91BD69C"/>
    <w:rsid w:val="D93BFE0A"/>
    <w:rsid w:val="D9B7BF2D"/>
    <w:rsid w:val="D9FFD6C0"/>
    <w:rsid w:val="DA6FB8A8"/>
    <w:rsid w:val="DAC57CBA"/>
    <w:rsid w:val="DAC6A75B"/>
    <w:rsid w:val="DAEF3CAE"/>
    <w:rsid w:val="DB4FE013"/>
    <w:rsid w:val="DB73055B"/>
    <w:rsid w:val="DB873139"/>
    <w:rsid w:val="DBAFC9AF"/>
    <w:rsid w:val="DBD73DE6"/>
    <w:rsid w:val="DBD745B7"/>
    <w:rsid w:val="DBDEAF2D"/>
    <w:rsid w:val="DBEE559D"/>
    <w:rsid w:val="DBF9914F"/>
    <w:rsid w:val="DCBE97C4"/>
    <w:rsid w:val="DCDBFD26"/>
    <w:rsid w:val="DD3DAC13"/>
    <w:rsid w:val="DD3FC5AA"/>
    <w:rsid w:val="DDD8F858"/>
    <w:rsid w:val="DDDE23CF"/>
    <w:rsid w:val="DDDFF005"/>
    <w:rsid w:val="DDFF22AF"/>
    <w:rsid w:val="DDFF3D99"/>
    <w:rsid w:val="DE381404"/>
    <w:rsid w:val="DE7500EA"/>
    <w:rsid w:val="DE7BC799"/>
    <w:rsid w:val="DE9F6359"/>
    <w:rsid w:val="DEBE58C0"/>
    <w:rsid w:val="DEBE75C0"/>
    <w:rsid w:val="DEF596E1"/>
    <w:rsid w:val="DEF766E1"/>
    <w:rsid w:val="DEFF64D5"/>
    <w:rsid w:val="DEFF85FF"/>
    <w:rsid w:val="DF3F09D7"/>
    <w:rsid w:val="DF778206"/>
    <w:rsid w:val="DF7FCE9D"/>
    <w:rsid w:val="DF9F203C"/>
    <w:rsid w:val="DFAB2703"/>
    <w:rsid w:val="DFADF55F"/>
    <w:rsid w:val="DFAE5E74"/>
    <w:rsid w:val="DFAF20B5"/>
    <w:rsid w:val="DFBDEF3C"/>
    <w:rsid w:val="DFC3409C"/>
    <w:rsid w:val="DFCF2E9F"/>
    <w:rsid w:val="DFDD5078"/>
    <w:rsid w:val="DFDE4AF2"/>
    <w:rsid w:val="DFDF2E4D"/>
    <w:rsid w:val="DFEB57FC"/>
    <w:rsid w:val="DFEDC57F"/>
    <w:rsid w:val="DFF64C93"/>
    <w:rsid w:val="DFF92CAC"/>
    <w:rsid w:val="DFFBA8B1"/>
    <w:rsid w:val="DFFD7048"/>
    <w:rsid w:val="DFFDE617"/>
    <w:rsid w:val="DFFDF312"/>
    <w:rsid w:val="DFFEA414"/>
    <w:rsid w:val="DFFFC0FE"/>
    <w:rsid w:val="DFFFDEA3"/>
    <w:rsid w:val="E07F3884"/>
    <w:rsid w:val="E1E73E9B"/>
    <w:rsid w:val="E2BF6D97"/>
    <w:rsid w:val="E2FDCD97"/>
    <w:rsid w:val="E3DD2C0A"/>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D7BD"/>
    <w:rsid w:val="E7FFE88F"/>
    <w:rsid w:val="E87AAFDB"/>
    <w:rsid w:val="E8AE843C"/>
    <w:rsid w:val="E97FD1C2"/>
    <w:rsid w:val="E9F1A11A"/>
    <w:rsid w:val="EAFB3C9E"/>
    <w:rsid w:val="EAFEE38A"/>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F0468"/>
    <w:rsid w:val="EDFF2090"/>
    <w:rsid w:val="EDFF5AFD"/>
    <w:rsid w:val="EDFFCB09"/>
    <w:rsid w:val="EE5F3448"/>
    <w:rsid w:val="EECF850F"/>
    <w:rsid w:val="EEDEF809"/>
    <w:rsid w:val="EEFC2359"/>
    <w:rsid w:val="EEFE8FF8"/>
    <w:rsid w:val="EF2F92E5"/>
    <w:rsid w:val="EF3E0751"/>
    <w:rsid w:val="EF5E9773"/>
    <w:rsid w:val="EF8D2013"/>
    <w:rsid w:val="EF9F9C19"/>
    <w:rsid w:val="EF9FAE48"/>
    <w:rsid w:val="EFAEDB7B"/>
    <w:rsid w:val="EFBFCD74"/>
    <w:rsid w:val="EFC7DC3C"/>
    <w:rsid w:val="EFD571D5"/>
    <w:rsid w:val="EFDB9C09"/>
    <w:rsid w:val="EFDF9B83"/>
    <w:rsid w:val="EFDFEFF6"/>
    <w:rsid w:val="EFE3B35A"/>
    <w:rsid w:val="EFEA37F2"/>
    <w:rsid w:val="EFEFE102"/>
    <w:rsid w:val="EFF68905"/>
    <w:rsid w:val="EFF9F4D5"/>
    <w:rsid w:val="EFFD447E"/>
    <w:rsid w:val="EFFD50AE"/>
    <w:rsid w:val="EFFDE89C"/>
    <w:rsid w:val="EFFE6004"/>
    <w:rsid w:val="EFFFB01E"/>
    <w:rsid w:val="F1CF079E"/>
    <w:rsid w:val="F1FD2020"/>
    <w:rsid w:val="F2F7E17D"/>
    <w:rsid w:val="F35CC780"/>
    <w:rsid w:val="F37E77B7"/>
    <w:rsid w:val="F37F7A45"/>
    <w:rsid w:val="F3858345"/>
    <w:rsid w:val="F3EF0EE7"/>
    <w:rsid w:val="F3F58B40"/>
    <w:rsid w:val="F3F648F2"/>
    <w:rsid w:val="F3F78C61"/>
    <w:rsid w:val="F3FDE335"/>
    <w:rsid w:val="F43CBB84"/>
    <w:rsid w:val="F4CAA482"/>
    <w:rsid w:val="F4EFAB26"/>
    <w:rsid w:val="F4F7CEA6"/>
    <w:rsid w:val="F553E628"/>
    <w:rsid w:val="F57679E4"/>
    <w:rsid w:val="F57F3129"/>
    <w:rsid w:val="F57F794E"/>
    <w:rsid w:val="F58B8DA7"/>
    <w:rsid w:val="F5A32C4F"/>
    <w:rsid w:val="F5B58885"/>
    <w:rsid w:val="F5BEC35B"/>
    <w:rsid w:val="F5D3B2E2"/>
    <w:rsid w:val="F5D7D8FC"/>
    <w:rsid w:val="F5F7C44B"/>
    <w:rsid w:val="F5FC6182"/>
    <w:rsid w:val="F5FF9CB6"/>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E809F5"/>
    <w:rsid w:val="F7EB5774"/>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9D16ED"/>
    <w:rsid w:val="F9AF377B"/>
    <w:rsid w:val="F9CEF7EC"/>
    <w:rsid w:val="F9DF2511"/>
    <w:rsid w:val="F9DF3F56"/>
    <w:rsid w:val="F9E24418"/>
    <w:rsid w:val="F9ED977B"/>
    <w:rsid w:val="F9F9483A"/>
    <w:rsid w:val="F9FF21EE"/>
    <w:rsid w:val="FA1F56C1"/>
    <w:rsid w:val="FA3EF858"/>
    <w:rsid w:val="FAE75F1F"/>
    <w:rsid w:val="FAF7C6E0"/>
    <w:rsid w:val="FAFB9E5A"/>
    <w:rsid w:val="FAFD6BB0"/>
    <w:rsid w:val="FB0BA90F"/>
    <w:rsid w:val="FB2F59BA"/>
    <w:rsid w:val="FB6E2B2C"/>
    <w:rsid w:val="FB6F1190"/>
    <w:rsid w:val="FB728FF8"/>
    <w:rsid w:val="FBBFC476"/>
    <w:rsid w:val="FBC7DFAA"/>
    <w:rsid w:val="FBCA64AF"/>
    <w:rsid w:val="FBD7A932"/>
    <w:rsid w:val="FBDC5709"/>
    <w:rsid w:val="FBDDC37B"/>
    <w:rsid w:val="FBDDE5D5"/>
    <w:rsid w:val="FBDE505A"/>
    <w:rsid w:val="FBDE56B9"/>
    <w:rsid w:val="FBE6569A"/>
    <w:rsid w:val="FBEB7BF8"/>
    <w:rsid w:val="FBEB8E60"/>
    <w:rsid w:val="FBEBE466"/>
    <w:rsid w:val="FBEBF65E"/>
    <w:rsid w:val="FBF27BF6"/>
    <w:rsid w:val="FBF5F970"/>
    <w:rsid w:val="FBFA0714"/>
    <w:rsid w:val="FBFAFDB4"/>
    <w:rsid w:val="FBFBFD71"/>
    <w:rsid w:val="FBFD48A9"/>
    <w:rsid w:val="FBFD6C67"/>
    <w:rsid w:val="FBFF2BE6"/>
    <w:rsid w:val="FBFF73F8"/>
    <w:rsid w:val="FBFFB5F3"/>
    <w:rsid w:val="FC3FAD5D"/>
    <w:rsid w:val="FC79E837"/>
    <w:rsid w:val="FCA4EAE0"/>
    <w:rsid w:val="FCB3ED69"/>
    <w:rsid w:val="FCC26217"/>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E363"/>
    <w:rsid w:val="FDF9BDA0"/>
    <w:rsid w:val="FDFA9332"/>
    <w:rsid w:val="FDFEB9DE"/>
    <w:rsid w:val="FDFF1126"/>
    <w:rsid w:val="FDFFE0F1"/>
    <w:rsid w:val="FE1B8166"/>
    <w:rsid w:val="FE3BD1AB"/>
    <w:rsid w:val="FE3DBD3E"/>
    <w:rsid w:val="FE3F4BE3"/>
    <w:rsid w:val="FE3FAF61"/>
    <w:rsid w:val="FE6ABF46"/>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EDDE2"/>
    <w:rsid w:val="FF3606AE"/>
    <w:rsid w:val="FF3A754B"/>
    <w:rsid w:val="FF5E0B40"/>
    <w:rsid w:val="FF5F64D5"/>
    <w:rsid w:val="FF5F776D"/>
    <w:rsid w:val="FF65B5FF"/>
    <w:rsid w:val="FF733030"/>
    <w:rsid w:val="FF75E340"/>
    <w:rsid w:val="FF7B1999"/>
    <w:rsid w:val="FF7B8AE8"/>
    <w:rsid w:val="FF7E0B0B"/>
    <w:rsid w:val="FF7F6196"/>
    <w:rsid w:val="FF7FC6B1"/>
    <w:rsid w:val="FF8B1EDB"/>
    <w:rsid w:val="FF9310C7"/>
    <w:rsid w:val="FF973583"/>
    <w:rsid w:val="FFA17B2F"/>
    <w:rsid w:val="FFA9B732"/>
    <w:rsid w:val="FFAEEA32"/>
    <w:rsid w:val="FFAF01D9"/>
    <w:rsid w:val="FFB43631"/>
    <w:rsid w:val="FFBFC898"/>
    <w:rsid w:val="FFBFEFC3"/>
    <w:rsid w:val="FFC5AD5F"/>
    <w:rsid w:val="FFD7F115"/>
    <w:rsid w:val="FFD98536"/>
    <w:rsid w:val="FFDA6877"/>
    <w:rsid w:val="FFDB4054"/>
    <w:rsid w:val="FFDBF04E"/>
    <w:rsid w:val="FFDD9970"/>
    <w:rsid w:val="FFDEF5DF"/>
    <w:rsid w:val="FFDF1336"/>
    <w:rsid w:val="FFDFFBCB"/>
    <w:rsid w:val="FFE52AA5"/>
    <w:rsid w:val="FFE636CD"/>
    <w:rsid w:val="FFE7A6F4"/>
    <w:rsid w:val="FFE7BFD2"/>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file:///C:\Users\tmp\AppData\Roaming\Tencent\Users\641370196\QQ\WinTemp\RichOle\SD)~%7bTQ(CGZ$HAB04%5dGP$%7bI.png" TargetMode="External"/><Relationship Id="rId75" Type="http://schemas.openxmlformats.org/officeDocument/2006/relationships/image" Target="media/image68.png"/><Relationship Id="rId74" Type="http://schemas.openxmlformats.org/officeDocument/2006/relationships/image" Target="file:///C:\Users\tmp\AppData\Roaming\Tencent\Users\641370196\QQ\WinTemp\RichOle\U0Y7%7dNS%5bQN9YNU)%7bACAZ$SF.png" TargetMode="External"/><Relationship Id="rId73" Type="http://schemas.openxmlformats.org/officeDocument/2006/relationships/image" Target="media/image67.png"/><Relationship Id="rId72" Type="http://schemas.openxmlformats.org/officeDocument/2006/relationships/image" Target="file:///C:\Users\tmp\AppData\Roaming\Tencent\Users\641370196\QQ\WinTemp\RichOle\ZS_OTO%5d1GSEZ5KAHIQQ4X1I.png" TargetMode="External"/><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jpeg"/><Relationship Id="rId68" Type="http://schemas.openxmlformats.org/officeDocument/2006/relationships/image" Target="file:///C:\Users\tmp\AppData\Roaming\Tencent\Users\641370196\QQ\WinTemp\RichOle\TM_@M3JWH5%25EUHBUB_@26JI.png" TargetMode="Externa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2018-09-07T23:08:00Z</dcterms:created>
  <dc:creator>vega</dc:creator>
  <cp:lastModifiedBy>vega</cp:lastModifiedBy>
  <dcterms:modified xsi:type="dcterms:W3CDTF">2018-11-06T21:38:26Z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